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9153" w14:textId="77777777" w:rsidR="00D5629E" w:rsidRPr="00D5629E" w:rsidRDefault="00D5629E" w:rsidP="00D5629E">
      <w:pPr>
        <w:rPr>
          <w:b/>
          <w:bCs/>
        </w:rPr>
      </w:pPr>
      <w:r w:rsidRPr="00D5629E">
        <w:rPr>
          <w:b/>
          <w:bCs/>
        </w:rPr>
        <w:t>AET BİLGİ TEKNOLOJİLERİ KURUMSAL EĞİTİM PLANI VE TAKVİMİ</w:t>
      </w:r>
    </w:p>
    <w:p w14:paraId="533F0AFF" w14:textId="77777777" w:rsidR="00D5629E" w:rsidRPr="00D5629E" w:rsidRDefault="00D5629E" w:rsidP="00D5629E">
      <w:r w:rsidRPr="00D5629E">
        <w:t>(FR-061/Rev.03 Oryantasyon Standardı &amp; TS 13149 / SPICE Uyumlu)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1253"/>
        <w:gridCol w:w="1122"/>
        <w:gridCol w:w="1372"/>
        <w:gridCol w:w="1890"/>
        <w:gridCol w:w="2098"/>
      </w:tblGrid>
      <w:tr w:rsidR="00D5629E" w:rsidRPr="00D5629E" w14:paraId="15F87CE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5BD6B" w14:textId="77777777" w:rsidR="00D5629E" w:rsidRPr="00D5629E" w:rsidRDefault="00D5629E" w:rsidP="00D5629E">
            <w:r w:rsidRPr="00D5629E">
              <w:t>Doküman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0711C" w14:textId="77777777" w:rsidR="00D5629E" w:rsidRPr="00D5629E" w:rsidRDefault="00D5629E" w:rsidP="00D5629E">
            <w:r w:rsidRPr="00D5629E">
              <w:t>Yayın Tarihi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5024B4" w14:textId="77777777" w:rsidR="00D5629E" w:rsidRPr="00D5629E" w:rsidRDefault="00D5629E" w:rsidP="00D5629E">
            <w:r w:rsidRPr="00D5629E">
              <w:t>Revizyon 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CC5AA" w14:textId="77777777" w:rsidR="00D5629E" w:rsidRPr="00D5629E" w:rsidRDefault="00D5629E" w:rsidP="00D5629E">
            <w:r w:rsidRPr="00D5629E">
              <w:t>Revizyon Tarihi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7CE0C" w14:textId="77777777" w:rsidR="00D5629E" w:rsidRPr="00D5629E" w:rsidRDefault="00D5629E" w:rsidP="00D5629E">
            <w:r w:rsidRPr="00D5629E">
              <w:t>Hazırlayan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C885A2D" w14:textId="77777777" w:rsidR="00D5629E" w:rsidRPr="00D5629E" w:rsidRDefault="00D5629E" w:rsidP="00D5629E">
            <w:r w:rsidRPr="00D5629E">
              <w:t>Onaylayan</w:t>
            </w:r>
          </w:p>
        </w:tc>
      </w:tr>
      <w:tr w:rsidR="00D5629E" w:rsidRPr="00D5629E" w14:paraId="1BE90F0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78DCED8D" w14:textId="77777777" w:rsidR="00D5629E" w:rsidRPr="00D5629E" w:rsidRDefault="00D5629E" w:rsidP="00D5629E">
            <w:r w:rsidRPr="00D5629E">
              <w:t>AET-BT-PLN-012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4E92448A" w14:textId="77777777" w:rsidR="00D5629E" w:rsidRPr="00D5629E" w:rsidRDefault="00D5629E" w:rsidP="00D5629E">
            <w:r w:rsidRPr="00D5629E">
              <w:t>30.06.2026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5C5C47F5" w14:textId="77777777" w:rsidR="00D5629E" w:rsidRPr="00D5629E" w:rsidRDefault="00D5629E" w:rsidP="00D5629E">
            <w:r w:rsidRPr="00D5629E">
              <w:t>2.0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5B417C6F" w14:textId="77777777" w:rsidR="00D5629E" w:rsidRPr="00D5629E" w:rsidRDefault="00D5629E" w:rsidP="00D5629E">
            <w:r w:rsidRPr="00D5629E">
              <w:t>30.06.2026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7A4FA6E1" w14:textId="77777777" w:rsidR="00D5629E" w:rsidRPr="00D5629E" w:rsidRDefault="00D5629E" w:rsidP="00D5629E">
            <w:r w:rsidRPr="00D5629E">
              <w:t>İnsan Kaynakları &amp; Ürün Grubu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C20FE8" w14:textId="77777777" w:rsidR="00D5629E" w:rsidRPr="00D5629E" w:rsidRDefault="00D5629E" w:rsidP="00D5629E">
            <w:r w:rsidRPr="00D5629E">
              <w:t>Genel Müdürlük / Yönetim Temsilcisi</w:t>
            </w:r>
          </w:p>
        </w:tc>
      </w:tr>
    </w:tbl>
    <w:p w14:paraId="56F2278E" w14:textId="77777777" w:rsidR="00D5629E" w:rsidRPr="00D5629E" w:rsidRDefault="00D5629E" w:rsidP="00D5629E">
      <w:r w:rsidRPr="00D5629E">
        <w:pict w14:anchorId="15894E4E">
          <v:rect id="_x0000_i1049" style="width:317.4pt;height:.75pt" o:hrpct="0" o:hralign="center" o:hrstd="t" o:hr="t" fillcolor="#a0a0a0" stroked="f"/>
        </w:pict>
      </w:r>
    </w:p>
    <w:p w14:paraId="22E44C47" w14:textId="77777777" w:rsidR="00D5629E" w:rsidRPr="00D5629E" w:rsidRDefault="00D5629E" w:rsidP="00D5629E">
      <w:pPr>
        <w:rPr>
          <w:b/>
          <w:bCs/>
        </w:rPr>
      </w:pPr>
      <w:r w:rsidRPr="00D5629E">
        <w:rPr>
          <w:b/>
          <w:bCs/>
        </w:rPr>
        <w:t>1. Amaç ve Kapsam</w:t>
      </w:r>
    </w:p>
    <w:p w14:paraId="2B4F0388" w14:textId="77777777" w:rsidR="00D5629E" w:rsidRPr="00D5629E" w:rsidRDefault="00D5629E" w:rsidP="00D5629E">
      <w:r w:rsidRPr="00D5629E">
        <w:t>Bu planın amacı; AET bünyesinde işe başlayan personellerin oryantasyon sürecini ve mevcut çalışanların teknik yetkinliklerini artırmak üzere düzenlenecek olan eğitim faaliyetlerini standartlaştırmaktır.</w:t>
      </w:r>
    </w:p>
    <w:p w14:paraId="114733AD" w14:textId="77777777" w:rsidR="00D5629E" w:rsidRPr="00D5629E" w:rsidRDefault="00D5629E" w:rsidP="00D5629E">
      <w:r w:rsidRPr="00D5629E">
        <w:t>Bu plan, </w:t>
      </w:r>
      <w:r w:rsidRPr="00D5629E">
        <w:rPr>
          <w:b/>
          <w:bCs/>
        </w:rPr>
        <w:t>FR-061/Rev.03 (Oryantasyon / Hizmet İçi Eğitim Formu)</w:t>
      </w:r>
      <w:r w:rsidRPr="00D5629E">
        <w:t> akışına göre tasarlanmış olup; </w:t>
      </w:r>
      <w:r w:rsidRPr="00D5629E">
        <w:rPr>
          <w:b/>
          <w:bCs/>
        </w:rPr>
        <w:t>TS 13149 (Yazılım Hizmeti Veren Yerler) Madde 53, 54</w:t>
      </w:r>
      <w:r w:rsidRPr="00D5629E">
        <w:t> ve </w:t>
      </w:r>
      <w:r w:rsidRPr="00D5629E">
        <w:rPr>
          <w:b/>
          <w:bCs/>
        </w:rPr>
        <w:t>ASPICE SUP.8 / Çalışanlar Madde 16</w:t>
      </w:r>
      <w:r w:rsidRPr="00D5629E">
        <w:t> süreçlerini tam olarak karşılamaktadır.</w:t>
      </w:r>
    </w:p>
    <w:p w14:paraId="73964152" w14:textId="77777777" w:rsidR="00D5629E" w:rsidRPr="00D5629E" w:rsidRDefault="00D5629E" w:rsidP="00D5629E">
      <w:r w:rsidRPr="00D5629E">
        <w:pict w14:anchorId="4F8DBB89">
          <v:rect id="_x0000_i1050" style="width:317.4pt;height:.75pt" o:hrpct="0" o:hralign="center" o:hrstd="t" o:hr="t" fillcolor="#a0a0a0" stroked="f"/>
        </w:pict>
      </w:r>
    </w:p>
    <w:p w14:paraId="6654DFF2" w14:textId="77777777" w:rsidR="00D5629E" w:rsidRPr="00D5629E" w:rsidRDefault="00D5629E" w:rsidP="00D5629E">
      <w:pPr>
        <w:rPr>
          <w:b/>
          <w:bCs/>
        </w:rPr>
      </w:pPr>
      <w:r w:rsidRPr="00D5629E">
        <w:rPr>
          <w:b/>
          <w:bCs/>
        </w:rPr>
        <w:t>BÖLÜM A: FR-061 STANDARTLARINDA ORYANTASYON EĞİTİM PROGRAMI</w:t>
      </w:r>
    </w:p>
    <w:p w14:paraId="61203C2D" w14:textId="77777777" w:rsidR="00D5629E" w:rsidRPr="00D5629E" w:rsidRDefault="00D5629E" w:rsidP="00D5629E">
      <w:r w:rsidRPr="00D5629E">
        <w:t>Yeni işe başlayan tüm personeller için (özellikle Üretim ve Tasarım birimleri) </w:t>
      </w:r>
      <w:r w:rsidRPr="00D5629E">
        <w:rPr>
          <w:b/>
          <w:bCs/>
        </w:rPr>
        <w:t>FR-061/Rev.03</w:t>
      </w:r>
      <w:r w:rsidRPr="00D5629E">
        <w:t> formuna uygun olarak aşağıdaki 4 aşamalı oryantasyon eğitim modülleri uygulanır:</w:t>
      </w:r>
    </w:p>
    <w:p w14:paraId="2CB16E74" w14:textId="77777777" w:rsidR="00D5629E" w:rsidRPr="00D5629E" w:rsidRDefault="00D5629E" w:rsidP="00D5629E">
      <w:r w:rsidRPr="00D5629E">
        <w:t>A.1. Oryantasyon Eğitim Modülleri</w:t>
      </w:r>
    </w:p>
    <w:p w14:paraId="2DE72565" w14:textId="77777777" w:rsidR="00D5629E" w:rsidRPr="00D5629E" w:rsidRDefault="00D5629E" w:rsidP="00D5629E">
      <w:r w:rsidRPr="00D5629E">
        <w:t>1. Şirket Genel Tanıtımı &amp; İSG</w:t>
      </w:r>
    </w:p>
    <w:p w14:paraId="17925196" w14:textId="77777777" w:rsidR="00D5629E" w:rsidRPr="00D5629E" w:rsidRDefault="00D5629E" w:rsidP="00D5629E">
      <w:pPr>
        <w:numPr>
          <w:ilvl w:val="0"/>
          <w:numId w:val="1"/>
        </w:numPr>
      </w:pPr>
      <w:r w:rsidRPr="00D5629E">
        <w:rPr>
          <w:b/>
          <w:bCs/>
        </w:rPr>
        <w:t>Eğitim İçeriği:</w:t>
      </w:r>
      <w:r w:rsidRPr="00D5629E">
        <w:t> Şirketin genel tanıtımı, personel kullanım alanları, Çalışma saatleri kuralları, İş Sağlığı ve Güvenliği (İSG) ve İlk Yardım genel bilgilendirmesi.</w:t>
      </w:r>
    </w:p>
    <w:p w14:paraId="63509C51" w14:textId="77777777" w:rsidR="00D5629E" w:rsidRPr="00D5629E" w:rsidRDefault="00D5629E" w:rsidP="00D5629E">
      <w:pPr>
        <w:numPr>
          <w:ilvl w:val="0"/>
          <w:numId w:val="1"/>
        </w:numPr>
      </w:pPr>
      <w:r w:rsidRPr="00D5629E">
        <w:rPr>
          <w:b/>
          <w:bCs/>
        </w:rPr>
        <w:t>Eğitimi Veren:</w:t>
      </w:r>
      <w:r w:rsidRPr="00D5629E">
        <w:t> Buse ŞEN (İnsan Kaynakları Sorumlusu)</w:t>
      </w:r>
    </w:p>
    <w:p w14:paraId="2689AB71" w14:textId="77777777" w:rsidR="00D5629E" w:rsidRPr="00D5629E" w:rsidRDefault="00D5629E" w:rsidP="00D5629E">
      <w:pPr>
        <w:numPr>
          <w:ilvl w:val="0"/>
          <w:numId w:val="1"/>
        </w:numPr>
      </w:pPr>
      <w:r w:rsidRPr="00D5629E">
        <w:rPr>
          <w:b/>
          <w:bCs/>
        </w:rPr>
        <w:t>Süre:</w:t>
      </w:r>
      <w:r w:rsidRPr="00D5629E">
        <w:t> 2 Saat</w:t>
      </w:r>
    </w:p>
    <w:p w14:paraId="0A82C3A1" w14:textId="77777777" w:rsidR="00D5629E" w:rsidRPr="00D5629E" w:rsidRDefault="00D5629E" w:rsidP="00D5629E">
      <w:r w:rsidRPr="00D5629E">
        <w:t xml:space="preserve">2. IPC &amp; ESD Eğitimi (Elektronik Kart ve </w:t>
      </w:r>
      <w:proofErr w:type="spellStart"/>
      <w:r w:rsidRPr="00D5629E">
        <w:t>Kablaj</w:t>
      </w:r>
      <w:proofErr w:type="spellEnd"/>
      <w:r w:rsidRPr="00D5629E">
        <w:t xml:space="preserve"> Standartları)</w:t>
      </w:r>
    </w:p>
    <w:p w14:paraId="5597A618" w14:textId="77777777" w:rsidR="00D5629E" w:rsidRPr="00D5629E" w:rsidRDefault="00D5629E" w:rsidP="00D5629E">
      <w:pPr>
        <w:numPr>
          <w:ilvl w:val="0"/>
          <w:numId w:val="2"/>
        </w:numPr>
      </w:pPr>
      <w:r w:rsidRPr="00D5629E">
        <w:rPr>
          <w:b/>
          <w:bCs/>
        </w:rPr>
        <w:t>Eğitim İçeriği:</w:t>
      </w:r>
      <w:r w:rsidRPr="00D5629E">
        <w:t xml:space="preserve"> Şirketin kart ve </w:t>
      </w:r>
      <w:proofErr w:type="spellStart"/>
      <w:r w:rsidRPr="00D5629E">
        <w:t>kablaj</w:t>
      </w:r>
      <w:proofErr w:type="spellEnd"/>
      <w:r w:rsidRPr="00D5629E">
        <w:t xml:space="preserve"> üretimi süreçlerinde gerekli olan </w:t>
      </w:r>
      <w:r w:rsidRPr="00D5629E">
        <w:rPr>
          <w:b/>
          <w:bCs/>
        </w:rPr>
        <w:t>IPC-J-STD-001</w:t>
      </w:r>
      <w:r w:rsidRPr="00D5629E">
        <w:t>, </w:t>
      </w:r>
      <w:r w:rsidRPr="00D5629E">
        <w:rPr>
          <w:b/>
          <w:bCs/>
        </w:rPr>
        <w:t>IPC-A-610</w:t>
      </w:r>
      <w:r w:rsidRPr="00D5629E">
        <w:t> ve </w:t>
      </w:r>
      <w:r w:rsidRPr="00D5629E">
        <w:rPr>
          <w:b/>
          <w:bCs/>
        </w:rPr>
        <w:t>IPC-A-620</w:t>
      </w:r>
      <w:r w:rsidRPr="00D5629E">
        <w:t xml:space="preserve"> elektronik kart ve </w:t>
      </w:r>
      <w:proofErr w:type="spellStart"/>
      <w:r w:rsidRPr="00D5629E">
        <w:t>kablaj</w:t>
      </w:r>
      <w:proofErr w:type="spellEnd"/>
      <w:r w:rsidRPr="00D5629E">
        <w:t xml:space="preserve"> talimatlarındaki kabul edilebilirlik kriterleri ile Elektrostatik Deşarj (ESD) korunma kuralları.</w:t>
      </w:r>
    </w:p>
    <w:p w14:paraId="35CBBFCF" w14:textId="77777777" w:rsidR="00D5629E" w:rsidRPr="00D5629E" w:rsidRDefault="00D5629E" w:rsidP="00D5629E">
      <w:pPr>
        <w:numPr>
          <w:ilvl w:val="0"/>
          <w:numId w:val="2"/>
        </w:numPr>
      </w:pPr>
      <w:r w:rsidRPr="00D5629E">
        <w:rPr>
          <w:b/>
          <w:bCs/>
        </w:rPr>
        <w:t>Eğitimi Veren:</w:t>
      </w:r>
      <w:r w:rsidRPr="00D5629E">
        <w:t> İrfan TEMİZER (Üretim Müdürü)</w:t>
      </w:r>
    </w:p>
    <w:p w14:paraId="648A40EA" w14:textId="77777777" w:rsidR="00D5629E" w:rsidRPr="00D5629E" w:rsidRDefault="00D5629E" w:rsidP="00D5629E">
      <w:pPr>
        <w:numPr>
          <w:ilvl w:val="0"/>
          <w:numId w:val="2"/>
        </w:numPr>
      </w:pPr>
      <w:r w:rsidRPr="00D5629E">
        <w:rPr>
          <w:b/>
          <w:bCs/>
        </w:rPr>
        <w:t>Süre:</w:t>
      </w:r>
      <w:r w:rsidRPr="00D5629E">
        <w:t> 4 Saat</w:t>
      </w:r>
    </w:p>
    <w:p w14:paraId="26E92D3F" w14:textId="77777777" w:rsidR="00D5629E" w:rsidRPr="00D5629E" w:rsidRDefault="00D5629E" w:rsidP="00D5629E">
      <w:r w:rsidRPr="00D5629E">
        <w:lastRenderedPageBreak/>
        <w:t>3. Tasarım, Proje ve Konfigürasyon Yönetimi</w:t>
      </w:r>
    </w:p>
    <w:p w14:paraId="5A79945D" w14:textId="77777777" w:rsidR="00D5629E" w:rsidRPr="00D5629E" w:rsidRDefault="00D5629E" w:rsidP="00D5629E">
      <w:pPr>
        <w:numPr>
          <w:ilvl w:val="0"/>
          <w:numId w:val="3"/>
        </w:numPr>
      </w:pPr>
      <w:r w:rsidRPr="00D5629E">
        <w:rPr>
          <w:b/>
          <w:bCs/>
        </w:rPr>
        <w:t>Eğitim İçeriği:</w:t>
      </w:r>
      <w:r w:rsidRPr="00D5629E">
        <w:t> Tasarım birimi işleyiş sistemi, iş tanımları, Proje Yönetimi, Konfigürasyon Yönetimi (ASPICE SUP.8), Kalite Yönetim Sistemi'nin (KYS) tasarım işleyişine entegrasyonu ve KYS bünyesindeki Tasarım ve Yazılım kılavuzlarının incelenmesi.</w:t>
      </w:r>
    </w:p>
    <w:p w14:paraId="053DA2C2" w14:textId="77777777" w:rsidR="00D5629E" w:rsidRPr="00D5629E" w:rsidRDefault="00D5629E" w:rsidP="00D5629E">
      <w:pPr>
        <w:numPr>
          <w:ilvl w:val="0"/>
          <w:numId w:val="3"/>
        </w:numPr>
      </w:pPr>
      <w:r w:rsidRPr="00D5629E">
        <w:rPr>
          <w:b/>
          <w:bCs/>
        </w:rPr>
        <w:t>Eğitimi Veren:</w:t>
      </w:r>
      <w:r w:rsidRPr="00D5629E">
        <w:t> Abdullah ÇİFTÇİ (Tasarım Merkezi Sorumlusu)</w:t>
      </w:r>
    </w:p>
    <w:p w14:paraId="2899A054" w14:textId="77777777" w:rsidR="00D5629E" w:rsidRPr="00D5629E" w:rsidRDefault="00D5629E" w:rsidP="00D5629E">
      <w:pPr>
        <w:numPr>
          <w:ilvl w:val="0"/>
          <w:numId w:val="3"/>
        </w:numPr>
      </w:pPr>
      <w:r w:rsidRPr="00D5629E">
        <w:rPr>
          <w:b/>
          <w:bCs/>
        </w:rPr>
        <w:t>Süre:</w:t>
      </w:r>
      <w:r w:rsidRPr="00D5629E">
        <w:t> 4 Saat</w:t>
      </w:r>
    </w:p>
    <w:p w14:paraId="28A884AB" w14:textId="77777777" w:rsidR="00D5629E" w:rsidRPr="00D5629E" w:rsidRDefault="00D5629E" w:rsidP="00D5629E">
      <w:r w:rsidRPr="00D5629E">
        <w:t>4. Kalite Sistemi Uygulaması &amp; Güvenlik</w:t>
      </w:r>
    </w:p>
    <w:p w14:paraId="63F658E7" w14:textId="77777777" w:rsidR="00D5629E" w:rsidRPr="00D5629E" w:rsidRDefault="00D5629E" w:rsidP="00D5629E">
      <w:pPr>
        <w:numPr>
          <w:ilvl w:val="0"/>
          <w:numId w:val="4"/>
        </w:numPr>
      </w:pPr>
      <w:r w:rsidRPr="00D5629E">
        <w:rPr>
          <w:b/>
          <w:bCs/>
        </w:rPr>
        <w:t>Eğitim İçeriği:</w:t>
      </w:r>
      <w:r w:rsidRPr="00D5629E">
        <w:t> Kalite Yönetim Sistemi uygulamalı eğitimi; Kalite El Kitabı, Prosedürler, Prosesler, İş Akışları, Kalite Politikası, Hedefler ve Formların kullanımı. Ürünlerin tasarlanmış amacına uygunluğu, can riski ve mal güvenliği için kayıp risklerinin azaltılması prensipleri.</w:t>
      </w:r>
    </w:p>
    <w:p w14:paraId="7CBD8C60" w14:textId="77777777" w:rsidR="00D5629E" w:rsidRPr="00D5629E" w:rsidRDefault="00D5629E" w:rsidP="00D5629E">
      <w:pPr>
        <w:numPr>
          <w:ilvl w:val="0"/>
          <w:numId w:val="4"/>
        </w:numPr>
      </w:pPr>
      <w:r w:rsidRPr="00D5629E">
        <w:rPr>
          <w:b/>
          <w:bCs/>
        </w:rPr>
        <w:t>Eğitimi Veren:</w:t>
      </w:r>
      <w:r w:rsidRPr="00D5629E">
        <w:t> Merve YANLI (Yönetim Temsilcisi)</w:t>
      </w:r>
    </w:p>
    <w:p w14:paraId="0EBF45C0" w14:textId="77777777" w:rsidR="00D5629E" w:rsidRPr="00D5629E" w:rsidRDefault="00D5629E" w:rsidP="00D5629E">
      <w:pPr>
        <w:numPr>
          <w:ilvl w:val="0"/>
          <w:numId w:val="4"/>
        </w:numPr>
      </w:pPr>
      <w:r w:rsidRPr="00D5629E">
        <w:rPr>
          <w:b/>
          <w:bCs/>
        </w:rPr>
        <w:t>Süre:</w:t>
      </w:r>
      <w:r w:rsidRPr="00D5629E">
        <w:t> 3 Saat</w:t>
      </w:r>
    </w:p>
    <w:p w14:paraId="5AE3886D" w14:textId="77777777" w:rsidR="00D5629E" w:rsidRPr="00D5629E" w:rsidRDefault="00D5629E" w:rsidP="00D5629E">
      <w:r w:rsidRPr="00D5629E">
        <w:pict w14:anchorId="0B604F43">
          <v:rect id="_x0000_i1051" style="width:317.4pt;height:.75pt" o:hrpct="0" o:hralign="center" o:hrstd="t" o:hr="t" fillcolor="#a0a0a0" stroked="f"/>
        </w:pict>
      </w:r>
    </w:p>
    <w:p w14:paraId="261C16D3" w14:textId="77777777" w:rsidR="00D5629E" w:rsidRDefault="00D5629E" w:rsidP="00D5629E">
      <w:pPr>
        <w:rPr>
          <w:b/>
          <w:bCs/>
        </w:rPr>
      </w:pPr>
    </w:p>
    <w:p w14:paraId="24B084FA" w14:textId="77777777" w:rsidR="00D5629E" w:rsidRDefault="00D5629E" w:rsidP="00D5629E">
      <w:pPr>
        <w:rPr>
          <w:b/>
          <w:bCs/>
        </w:rPr>
      </w:pPr>
    </w:p>
    <w:p w14:paraId="0BCCAD72" w14:textId="77777777" w:rsidR="00D5629E" w:rsidRDefault="00D5629E" w:rsidP="00D5629E">
      <w:pPr>
        <w:rPr>
          <w:b/>
          <w:bCs/>
        </w:rPr>
      </w:pPr>
    </w:p>
    <w:p w14:paraId="55F4B8C8" w14:textId="77777777" w:rsidR="00D5629E" w:rsidRDefault="00D5629E" w:rsidP="00D5629E">
      <w:pPr>
        <w:rPr>
          <w:b/>
          <w:bCs/>
        </w:rPr>
      </w:pPr>
    </w:p>
    <w:p w14:paraId="44BFC85A" w14:textId="77777777" w:rsidR="00D5629E" w:rsidRDefault="00D5629E" w:rsidP="00D5629E">
      <w:pPr>
        <w:rPr>
          <w:b/>
          <w:bCs/>
        </w:rPr>
      </w:pPr>
    </w:p>
    <w:p w14:paraId="280B646A" w14:textId="77777777" w:rsidR="00D5629E" w:rsidRDefault="00D5629E" w:rsidP="00D5629E">
      <w:pPr>
        <w:rPr>
          <w:b/>
          <w:bCs/>
        </w:rPr>
      </w:pPr>
    </w:p>
    <w:p w14:paraId="2B8EB6A8" w14:textId="77777777" w:rsidR="00D5629E" w:rsidRDefault="00D5629E" w:rsidP="00D5629E">
      <w:pPr>
        <w:rPr>
          <w:b/>
          <w:bCs/>
        </w:rPr>
      </w:pPr>
    </w:p>
    <w:p w14:paraId="731FD548" w14:textId="77777777" w:rsidR="00D5629E" w:rsidRDefault="00D5629E" w:rsidP="00D5629E">
      <w:pPr>
        <w:rPr>
          <w:b/>
          <w:bCs/>
        </w:rPr>
      </w:pPr>
    </w:p>
    <w:p w14:paraId="467682B9" w14:textId="77777777" w:rsidR="00D5629E" w:rsidRDefault="00D5629E" w:rsidP="00D5629E">
      <w:pPr>
        <w:rPr>
          <w:b/>
          <w:bCs/>
        </w:rPr>
      </w:pPr>
    </w:p>
    <w:p w14:paraId="4D7EB8B6" w14:textId="77777777" w:rsidR="00D5629E" w:rsidRDefault="00D5629E" w:rsidP="00D5629E">
      <w:pPr>
        <w:rPr>
          <w:b/>
          <w:bCs/>
        </w:rPr>
      </w:pPr>
    </w:p>
    <w:p w14:paraId="1DEB8A33" w14:textId="77777777" w:rsidR="00D5629E" w:rsidRDefault="00D5629E" w:rsidP="00D5629E">
      <w:pPr>
        <w:rPr>
          <w:b/>
          <w:bCs/>
        </w:rPr>
      </w:pPr>
    </w:p>
    <w:p w14:paraId="54123354" w14:textId="77777777" w:rsidR="00D5629E" w:rsidRDefault="00D5629E" w:rsidP="00D5629E">
      <w:pPr>
        <w:rPr>
          <w:b/>
          <w:bCs/>
        </w:rPr>
      </w:pPr>
    </w:p>
    <w:p w14:paraId="3C13CB43" w14:textId="77777777" w:rsidR="00D5629E" w:rsidRDefault="00D5629E" w:rsidP="00D5629E">
      <w:pPr>
        <w:rPr>
          <w:b/>
          <w:bCs/>
        </w:rPr>
      </w:pPr>
    </w:p>
    <w:p w14:paraId="13E58190" w14:textId="77777777" w:rsidR="00D5629E" w:rsidRDefault="00D5629E" w:rsidP="00D5629E">
      <w:pPr>
        <w:rPr>
          <w:b/>
          <w:bCs/>
        </w:rPr>
      </w:pPr>
    </w:p>
    <w:p w14:paraId="5A227BDE" w14:textId="77777777" w:rsidR="00D5629E" w:rsidRDefault="00D5629E" w:rsidP="00D5629E">
      <w:pPr>
        <w:rPr>
          <w:b/>
          <w:bCs/>
        </w:rPr>
      </w:pPr>
    </w:p>
    <w:p w14:paraId="65F5A7D8" w14:textId="66A81B0C" w:rsidR="00D5629E" w:rsidRPr="00D5629E" w:rsidRDefault="00D5629E" w:rsidP="00D5629E">
      <w:pPr>
        <w:rPr>
          <w:b/>
          <w:bCs/>
        </w:rPr>
      </w:pPr>
      <w:r w:rsidRPr="00D5629E">
        <w:rPr>
          <w:b/>
          <w:bCs/>
        </w:rPr>
        <w:lastRenderedPageBreak/>
        <w:t>BÖLÜM B: KURUMSAL HİZMET İÇİ EĞİTİM TAKVİMİ (2026)</w:t>
      </w:r>
    </w:p>
    <w:p w14:paraId="1C34F90A" w14:textId="77777777" w:rsidR="00D5629E" w:rsidRPr="00D5629E" w:rsidRDefault="00D5629E" w:rsidP="00D5629E">
      <w:r w:rsidRPr="00D5629E">
        <w:t>Çalışanların mesleki gelişimi ve süreç uyumlarını sürdürmek amacıyla düzenlenecek hizmet içi eğitim planı: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2599"/>
        <w:gridCol w:w="2043"/>
        <w:gridCol w:w="612"/>
        <w:gridCol w:w="1150"/>
        <w:gridCol w:w="1699"/>
      </w:tblGrid>
      <w:tr w:rsidR="00D5629E" w:rsidRPr="00D5629E" w14:paraId="40F4817A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2B9DE" w14:textId="77777777" w:rsidR="00D5629E" w:rsidRPr="00D5629E" w:rsidRDefault="00D5629E" w:rsidP="00D5629E">
            <w:r w:rsidRPr="00D5629E">
              <w:t>Eğitim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14D32" w14:textId="77777777" w:rsidR="00D5629E" w:rsidRPr="00D5629E" w:rsidRDefault="00D5629E" w:rsidP="00D5629E">
            <w:r w:rsidRPr="00D5629E">
              <w:t>Eğitim Adı / Konusu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B3EF1" w14:textId="77777777" w:rsidR="00D5629E" w:rsidRPr="00D5629E" w:rsidRDefault="00D5629E" w:rsidP="00D5629E">
            <w:r w:rsidRPr="00D5629E">
              <w:t>Hedef Kitle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AA433" w14:textId="77777777" w:rsidR="00D5629E" w:rsidRPr="00D5629E" w:rsidRDefault="00D5629E" w:rsidP="00D5629E">
            <w:r w:rsidRPr="00D5629E">
              <w:t>Süre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CA3415" w14:textId="77777777" w:rsidR="00D5629E" w:rsidRPr="00D5629E" w:rsidRDefault="00D5629E" w:rsidP="00D5629E">
            <w:r w:rsidRPr="00D5629E">
              <w:t>Sıklık / Tarih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F3CF79F" w14:textId="77777777" w:rsidR="00D5629E" w:rsidRPr="00D5629E" w:rsidRDefault="00D5629E" w:rsidP="00D5629E">
            <w:r w:rsidRPr="00D5629E">
              <w:t>Eğitmen / Sorumlu</w:t>
            </w:r>
          </w:p>
        </w:tc>
      </w:tr>
      <w:tr w:rsidR="00D5629E" w:rsidRPr="00D5629E" w14:paraId="703961E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802AD" w14:textId="77777777" w:rsidR="00D5629E" w:rsidRPr="00D5629E" w:rsidRDefault="00D5629E" w:rsidP="00D5629E">
            <w:r w:rsidRPr="00D5629E">
              <w:rPr>
                <w:b/>
                <w:bCs/>
              </w:rPr>
              <w:t>AET-EDU-P01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BB37D" w14:textId="77777777" w:rsidR="00D5629E" w:rsidRPr="00D5629E" w:rsidRDefault="00D5629E" w:rsidP="00D5629E">
            <w:r w:rsidRPr="00D5629E">
              <w:rPr>
                <w:b/>
                <w:bCs/>
              </w:rPr>
              <w:t>IPC Standartları Tazeleme Eğitimi</w:t>
            </w:r>
            <w:r w:rsidRPr="00D5629E">
              <w:br/>
              <w:t>(IPC-A-610 / IPC-A-620 Kabul Kriterleri)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19A00" w14:textId="77777777" w:rsidR="00D5629E" w:rsidRPr="00D5629E" w:rsidRDefault="00D5629E" w:rsidP="00D5629E">
            <w:r w:rsidRPr="00D5629E">
              <w:t>Üretim ve Kalite Kontrol Ekipleri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DD8CD" w14:textId="77777777" w:rsidR="00D5629E" w:rsidRPr="00D5629E" w:rsidRDefault="00D5629E" w:rsidP="00D5629E">
            <w:r w:rsidRPr="00D5629E">
              <w:t>8 Saat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031268" w14:textId="77777777" w:rsidR="00D5629E" w:rsidRPr="00D5629E" w:rsidRDefault="00D5629E" w:rsidP="00D5629E">
            <w:r w:rsidRPr="00D5629E">
              <w:t>Yılda 1 Kez (Ekim)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AE5E2C4" w14:textId="77777777" w:rsidR="00D5629E" w:rsidRPr="00D5629E" w:rsidRDefault="00D5629E" w:rsidP="00D5629E">
            <w:r w:rsidRPr="00D5629E">
              <w:t>İrfan TEMİZER (Üretim Müdürü)</w:t>
            </w:r>
          </w:p>
        </w:tc>
      </w:tr>
      <w:tr w:rsidR="00D5629E" w:rsidRPr="00D5629E" w14:paraId="782CD3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6CDC10" w14:textId="77777777" w:rsidR="00D5629E" w:rsidRPr="00D5629E" w:rsidRDefault="00D5629E" w:rsidP="00D5629E">
            <w:r w:rsidRPr="00D5629E">
              <w:rPr>
                <w:b/>
                <w:bCs/>
              </w:rPr>
              <w:t>AET-EDU-P02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33E3C" w14:textId="77777777" w:rsidR="00D5629E" w:rsidRPr="00D5629E" w:rsidRDefault="00D5629E" w:rsidP="00D5629E">
            <w:r w:rsidRPr="00D5629E">
              <w:t>ESD (Elektrostatik Deşarj) Korunma Önlemleri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B75745" w14:textId="77777777" w:rsidR="00D5629E" w:rsidRPr="00D5629E" w:rsidRDefault="00D5629E" w:rsidP="00D5629E">
            <w:r w:rsidRPr="00D5629E">
              <w:t>Tüm Laboratuvar ve Üretim Personeli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9BB2E1" w14:textId="77777777" w:rsidR="00D5629E" w:rsidRPr="00D5629E" w:rsidRDefault="00D5629E" w:rsidP="00D5629E">
            <w:r w:rsidRPr="00D5629E">
              <w:t>2 Saat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2A4027" w14:textId="77777777" w:rsidR="00D5629E" w:rsidRPr="00D5629E" w:rsidRDefault="00D5629E" w:rsidP="00D5629E">
            <w:r w:rsidRPr="00D5629E">
              <w:t>6 Ayda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8EBC68D" w14:textId="77777777" w:rsidR="00D5629E" w:rsidRPr="00D5629E" w:rsidRDefault="00D5629E" w:rsidP="00D5629E">
            <w:r w:rsidRPr="00D5629E">
              <w:t>İrfan TEMİZER (Üretim Müdürü)</w:t>
            </w:r>
          </w:p>
        </w:tc>
      </w:tr>
      <w:tr w:rsidR="00D5629E" w:rsidRPr="00D5629E" w14:paraId="3545079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721DB" w14:textId="77777777" w:rsidR="00D5629E" w:rsidRPr="00D5629E" w:rsidRDefault="00D5629E" w:rsidP="00D5629E">
            <w:r w:rsidRPr="00D5629E">
              <w:rPr>
                <w:b/>
                <w:bCs/>
              </w:rPr>
              <w:t>AET-EDU-P03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AD01D" w14:textId="77777777" w:rsidR="00D5629E" w:rsidRPr="00D5629E" w:rsidRDefault="00D5629E" w:rsidP="00D5629E">
            <w:r w:rsidRPr="00D5629E">
              <w:t>ASPICE (Automotive SPICE) Süreç ve Denetim Eğitimi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E9E2F" w14:textId="77777777" w:rsidR="00D5629E" w:rsidRPr="00D5629E" w:rsidRDefault="00D5629E" w:rsidP="00D5629E">
            <w:r w:rsidRPr="00D5629E">
              <w:t>Yazılım, Test ve Tasarım Ekipleri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74D02" w14:textId="77777777" w:rsidR="00D5629E" w:rsidRPr="00D5629E" w:rsidRDefault="00D5629E" w:rsidP="00D5629E">
            <w:r w:rsidRPr="00D5629E">
              <w:t>8 Saat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D2410F" w14:textId="77777777" w:rsidR="00D5629E" w:rsidRPr="00D5629E" w:rsidRDefault="00D5629E" w:rsidP="00D5629E">
            <w:r w:rsidRPr="00D5629E">
              <w:t>Yılda 1 Kez (Mayıs)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F16B5B0" w14:textId="77777777" w:rsidR="00D5629E" w:rsidRPr="00D5629E" w:rsidRDefault="00D5629E" w:rsidP="00D5629E">
            <w:r w:rsidRPr="00D5629E">
              <w:t>Dış Denetçi / Kalite Grubu</w:t>
            </w:r>
          </w:p>
        </w:tc>
      </w:tr>
      <w:tr w:rsidR="00D5629E" w:rsidRPr="00D5629E" w14:paraId="44817E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3440FFDA" w14:textId="77777777" w:rsidR="00D5629E" w:rsidRPr="00D5629E" w:rsidRDefault="00D5629E" w:rsidP="00D5629E">
            <w:r w:rsidRPr="00D5629E">
              <w:rPr>
                <w:b/>
                <w:bCs/>
              </w:rPr>
              <w:t>AET-EDU-P04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3CA4196D" w14:textId="77777777" w:rsidR="00D5629E" w:rsidRPr="00D5629E" w:rsidRDefault="00D5629E" w:rsidP="00D5629E">
            <w:r w:rsidRPr="00D5629E">
              <w:t>Bilgi Güvenliği Farkındalığı &amp; Siber Hijyen Eğitimi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7E702C28" w14:textId="77777777" w:rsidR="00D5629E" w:rsidRPr="00D5629E" w:rsidRDefault="00D5629E" w:rsidP="00D5629E">
            <w:r w:rsidRPr="00D5629E">
              <w:t>Tüm AET Çalışanları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305AF843" w14:textId="77777777" w:rsidR="00D5629E" w:rsidRPr="00D5629E" w:rsidRDefault="00D5629E" w:rsidP="00D5629E">
            <w:r w:rsidRPr="00D5629E">
              <w:t>2 Saat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2CF2F463" w14:textId="77777777" w:rsidR="00D5629E" w:rsidRPr="00D5629E" w:rsidRDefault="00D5629E" w:rsidP="00D5629E">
            <w:r w:rsidRPr="00D5629E">
              <w:t>Yılda 1 Kez (Nisan)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964FD4" w14:textId="77777777" w:rsidR="00D5629E" w:rsidRPr="00D5629E" w:rsidRDefault="00D5629E" w:rsidP="00D5629E">
            <w:r w:rsidRPr="00D5629E">
              <w:t>BT Yöneticisi</w:t>
            </w:r>
          </w:p>
        </w:tc>
      </w:tr>
    </w:tbl>
    <w:p w14:paraId="36D9837D" w14:textId="77777777" w:rsidR="00D5629E" w:rsidRPr="00D5629E" w:rsidRDefault="00D5629E" w:rsidP="00D5629E">
      <w:r w:rsidRPr="00D5629E">
        <w:pict w14:anchorId="08CD84AD">
          <v:rect id="_x0000_i1052" style="width:317.4pt;height:.75pt" o:hrpct="0" o:hralign="center" o:hrstd="t" o:hr="t" fillcolor="#a0a0a0" stroked="f"/>
        </w:pict>
      </w:r>
    </w:p>
    <w:p w14:paraId="519613BF" w14:textId="77777777" w:rsidR="00D5629E" w:rsidRPr="00D5629E" w:rsidRDefault="00D5629E" w:rsidP="00D5629E">
      <w:pPr>
        <w:rPr>
          <w:b/>
          <w:bCs/>
        </w:rPr>
      </w:pPr>
      <w:r w:rsidRPr="00D5629E">
        <w:rPr>
          <w:b/>
          <w:bCs/>
        </w:rPr>
        <w:t>BÖLÜM C: DENEME SÜRESİ DEĞERLENDİRMESİ VE KAYIT TAKİBİ</w:t>
      </w:r>
    </w:p>
    <w:p w14:paraId="05806F37" w14:textId="77777777" w:rsidR="00D5629E" w:rsidRPr="00D5629E" w:rsidRDefault="00D5629E" w:rsidP="00D5629E">
      <w:r w:rsidRPr="00D5629E">
        <w:t>C.1. İki (2) Aylık Verimlilik Değerlendirmesi</w:t>
      </w:r>
    </w:p>
    <w:p w14:paraId="2B3748E1" w14:textId="77777777" w:rsidR="00D5629E" w:rsidRPr="00D5629E" w:rsidRDefault="00D5629E" w:rsidP="00D5629E">
      <w:r w:rsidRPr="00D5629E">
        <w:t>İşe başlayan personelin ilk iki (2) ayı tamamlandıktan sonra:</w:t>
      </w:r>
    </w:p>
    <w:p w14:paraId="02F3A68D" w14:textId="77777777" w:rsidR="00D5629E" w:rsidRPr="00D5629E" w:rsidRDefault="00D5629E" w:rsidP="00D5629E">
      <w:pPr>
        <w:numPr>
          <w:ilvl w:val="0"/>
          <w:numId w:val="5"/>
        </w:numPr>
      </w:pPr>
      <w:r w:rsidRPr="00D5629E">
        <w:t>İlgili Birim Sorumlusu (Üretim Müdürü veya Tasarım Merkezi Sorumlusu) tarafından personelin teknik ve süreç verimlilik değerlendirmesi yapılır.</w:t>
      </w:r>
    </w:p>
    <w:p w14:paraId="58491549" w14:textId="77777777" w:rsidR="00D5629E" w:rsidRPr="00D5629E" w:rsidRDefault="00D5629E" w:rsidP="00D5629E">
      <w:pPr>
        <w:numPr>
          <w:ilvl w:val="0"/>
          <w:numId w:val="5"/>
        </w:numPr>
      </w:pPr>
      <w:r w:rsidRPr="00D5629E">
        <w:t>Değerlendirme sonucunda personelin işe devam etmesinin uygunluğu İnsan Kaynakları Sorumlusu (Buse ŞEN) tarafından onaylanarak </w:t>
      </w:r>
      <w:r w:rsidRPr="00D5629E">
        <w:rPr>
          <w:b/>
          <w:bCs/>
        </w:rPr>
        <w:t>FR-061/Rev.03</w:t>
      </w:r>
      <w:r w:rsidRPr="00D5629E">
        <w:t> formu imzalanır ve özlük dosyasına eklenir.</w:t>
      </w:r>
    </w:p>
    <w:p w14:paraId="06C275DB" w14:textId="77777777" w:rsidR="00D5629E" w:rsidRPr="00D5629E" w:rsidRDefault="00D5629E" w:rsidP="00D5629E">
      <w:r w:rsidRPr="00D5629E">
        <w:t>C.2. Katılım ve Etkinlik Değerlendirme (TS 13149 M. 54)</w:t>
      </w:r>
    </w:p>
    <w:p w14:paraId="6D2FFEFD" w14:textId="77777777" w:rsidR="00D5629E" w:rsidRPr="00D5629E" w:rsidRDefault="00D5629E" w:rsidP="00D5629E">
      <w:r w:rsidRPr="00D5629E">
        <w:t>Tüm eğitimlerin ardından </w:t>
      </w:r>
      <w:r w:rsidRPr="00D5629E">
        <w:rPr>
          <w:b/>
          <w:bCs/>
        </w:rPr>
        <w:t>Katılım Formu</w:t>
      </w:r>
      <w:r w:rsidRPr="00D5629E">
        <w:t> imzalatılır ve eğitim etkinliğinin ölçülmesi amacıyla katılımcılara </w:t>
      </w:r>
      <w:r w:rsidRPr="00D5629E">
        <w:rPr>
          <w:b/>
          <w:bCs/>
        </w:rPr>
        <w:t>Eğitim Değerlendirme Anketi</w:t>
      </w:r>
      <w:r w:rsidRPr="00D5629E">
        <w:t> uygulanarak başarı ortalaması takip edilir.</w:t>
      </w:r>
    </w:p>
    <w:p w14:paraId="049EDBF4" w14:textId="77777777" w:rsidR="00D5629E" w:rsidRDefault="00D5629E"/>
    <w:sectPr w:rsidR="00D56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E0F"/>
    <w:multiLevelType w:val="multilevel"/>
    <w:tmpl w:val="6B42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1C478C"/>
    <w:multiLevelType w:val="multilevel"/>
    <w:tmpl w:val="362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357763"/>
    <w:multiLevelType w:val="multilevel"/>
    <w:tmpl w:val="D26A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2E1150"/>
    <w:multiLevelType w:val="multilevel"/>
    <w:tmpl w:val="CF04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511257"/>
    <w:multiLevelType w:val="multilevel"/>
    <w:tmpl w:val="695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162203">
    <w:abstractNumId w:val="2"/>
  </w:num>
  <w:num w:numId="2" w16cid:durableId="715931246">
    <w:abstractNumId w:val="0"/>
  </w:num>
  <w:num w:numId="3" w16cid:durableId="1115565785">
    <w:abstractNumId w:val="1"/>
  </w:num>
  <w:num w:numId="4" w16cid:durableId="1612974210">
    <w:abstractNumId w:val="4"/>
  </w:num>
  <w:num w:numId="5" w16cid:durableId="1245148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9E"/>
    <w:rsid w:val="003A7409"/>
    <w:rsid w:val="00D5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CC05"/>
  <w15:chartTrackingRefBased/>
  <w15:docId w15:val="{ADAF9B31-DB38-4F33-998E-C60567C6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56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56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56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56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56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56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56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56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56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6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56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56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5629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5629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5629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5629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5629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5629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56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6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56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56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56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5629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5629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5629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56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5629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562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65BB6-AB80-40E7-8775-B163078F5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hidayet</dc:creator>
  <cp:keywords/>
  <dc:description/>
  <cp:lastModifiedBy>hidayet</cp:lastModifiedBy>
  <cp:revision>1</cp:revision>
  <dcterms:created xsi:type="dcterms:W3CDTF">2026-06-30T11:35:00Z</dcterms:created>
  <dcterms:modified xsi:type="dcterms:W3CDTF">2026-06-30T11:39:00Z</dcterms:modified>
</cp:coreProperties>
</file>